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882" w14:textId="664AA2C5" w:rsidR="00D95303" w:rsidRDefault="00875459" w:rsidP="00BC334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SAFETY PLANS FOR UNITY SPIRITUAL CENTER OF LANSING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FEBRUARY 2024</w:t>
      </w:r>
    </w:p>
    <w:p w14:paraId="35E42D43" w14:textId="77777777" w:rsidR="00D95303" w:rsidRDefault="00D95303" w:rsidP="00BC334B">
      <w:pPr>
        <w:spacing w:after="0"/>
        <w:rPr>
          <w:b/>
          <w:bCs/>
          <w:u w:val="single"/>
        </w:rPr>
      </w:pPr>
    </w:p>
    <w:p w14:paraId="4E52C577" w14:textId="5F06B64E" w:rsidR="00D95303" w:rsidRDefault="00C1036A" w:rsidP="00BC334B">
      <w:pPr>
        <w:spacing w:after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2E0BD" wp14:editId="3BD0BA9B">
            <wp:simplePos x="0" y="0"/>
            <wp:positionH relativeFrom="column">
              <wp:posOffset>2552700</wp:posOffset>
            </wp:positionH>
            <wp:positionV relativeFrom="paragraph">
              <wp:posOffset>149225</wp:posOffset>
            </wp:positionV>
            <wp:extent cx="3939540" cy="2484120"/>
            <wp:effectExtent l="0" t="0" r="3810" b="0"/>
            <wp:wrapTight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ight>
            <wp:docPr id="1715520741" name="Picture 1" descr="Severe Weather Prepare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e Weather Prepared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85D97" w14:textId="15895D9A" w:rsidR="00BC334B" w:rsidRPr="00F7756B" w:rsidRDefault="00875459" w:rsidP="00BC334B">
      <w:pPr>
        <w:spacing w:after="0"/>
        <w:rPr>
          <w:b/>
          <w:bCs/>
          <w:u w:val="single"/>
        </w:rPr>
      </w:pPr>
      <w:r w:rsidRPr="00F7756B">
        <w:rPr>
          <w:b/>
          <w:bCs/>
          <w:u w:val="single"/>
        </w:rPr>
        <w:t>TORNADO/EXTREME WEATHER THREAT</w:t>
      </w:r>
      <w:r w:rsidRPr="00D95303">
        <w:t xml:space="preserve"> </w:t>
      </w:r>
    </w:p>
    <w:p w14:paraId="53AB62DD" w14:textId="77777777" w:rsidR="00BC334B" w:rsidRDefault="00BC334B" w:rsidP="00BC334B">
      <w:pPr>
        <w:spacing w:after="0"/>
      </w:pPr>
    </w:p>
    <w:p w14:paraId="70FC9F9C" w14:textId="77777777" w:rsidR="00BC334B" w:rsidRDefault="00BC334B" w:rsidP="00BC334B">
      <w:pPr>
        <w:spacing w:after="0"/>
      </w:pPr>
      <w:r>
        <w:t>An announcement will be made: “Attention Please. A Severe Weather Protocol is in effect. Go to your designated areas"</w:t>
      </w:r>
    </w:p>
    <w:p w14:paraId="26841005" w14:textId="77777777" w:rsidR="00BC334B" w:rsidRDefault="00BC334B" w:rsidP="00BC334B">
      <w:pPr>
        <w:spacing w:after="0"/>
      </w:pPr>
    </w:p>
    <w:p w14:paraId="33675C78" w14:textId="1C6E744E" w:rsidR="00BC334B" w:rsidRDefault="00BC334B" w:rsidP="00BC334B">
      <w:pPr>
        <w:spacing w:after="0"/>
      </w:pPr>
      <w:r>
        <w:t>1.</w:t>
      </w:r>
      <w:r w:rsidR="00875459">
        <w:t xml:space="preserve">  </w:t>
      </w:r>
      <w:r>
        <w:t>Designated staff will direct people to the kitchen</w:t>
      </w:r>
    </w:p>
    <w:p w14:paraId="1F533A77" w14:textId="1DE69681" w:rsidR="00BC334B" w:rsidRDefault="00BC334B" w:rsidP="00875459">
      <w:pPr>
        <w:spacing w:after="0"/>
        <w:ind w:left="270" w:hanging="270"/>
      </w:pPr>
      <w:r>
        <w:t>2.</w:t>
      </w:r>
      <w:r w:rsidR="00875459">
        <w:t xml:space="preserve">  </w:t>
      </w:r>
      <w:r>
        <w:t>As overflow occurs, the men will be</w:t>
      </w:r>
      <w:r w:rsidR="00875459">
        <w:t xml:space="preserve"> </w:t>
      </w:r>
      <w:r>
        <w:t>directed in the men's restroom and the women in the women's restroom</w:t>
      </w:r>
    </w:p>
    <w:p w14:paraId="56F6BD06" w14:textId="02CC07C7" w:rsidR="00BC334B" w:rsidRDefault="00BC334B" w:rsidP="00BC334B">
      <w:pPr>
        <w:spacing w:after="0"/>
      </w:pPr>
      <w:r>
        <w:t xml:space="preserve">3. </w:t>
      </w:r>
      <w:r w:rsidR="00875459">
        <w:t xml:space="preserve"> </w:t>
      </w:r>
      <w:r>
        <w:t>The designated staff will make a sweep of the building to make sure everyone is in place</w:t>
      </w:r>
    </w:p>
    <w:p w14:paraId="52BE6832" w14:textId="33C60B3F" w:rsidR="00BC334B" w:rsidRDefault="00BC334B" w:rsidP="00BC334B">
      <w:pPr>
        <w:spacing w:after="0"/>
      </w:pPr>
      <w:r>
        <w:t xml:space="preserve">4.  </w:t>
      </w:r>
      <w:r w:rsidR="00875459">
        <w:t>T</w:t>
      </w:r>
      <w:r>
        <w:t>he doors will then be held in place with the door wedges</w:t>
      </w:r>
    </w:p>
    <w:p w14:paraId="6DB017E9" w14:textId="5C1DEA9E" w:rsidR="00BC334B" w:rsidRDefault="00BC334B" w:rsidP="00BC334B">
      <w:pPr>
        <w:spacing w:after="0"/>
      </w:pPr>
      <w:r>
        <w:t>5.</w:t>
      </w:r>
      <w:r w:rsidR="00875459">
        <w:t xml:space="preserve">  </w:t>
      </w:r>
      <w:r>
        <w:t>Once safe, the designated staff will announce “all clear”</w:t>
      </w:r>
    </w:p>
    <w:p w14:paraId="17922601" w14:textId="77777777" w:rsidR="00BC334B" w:rsidRDefault="00BC334B" w:rsidP="00BC334B">
      <w:pPr>
        <w:spacing w:after="0"/>
      </w:pPr>
    </w:p>
    <w:p w14:paraId="1C458D77" w14:textId="77777777" w:rsidR="00BC334B" w:rsidRPr="00F7756B" w:rsidRDefault="00BC334B" w:rsidP="00BC334B">
      <w:pPr>
        <w:spacing w:after="0"/>
        <w:rPr>
          <w:color w:val="CC0000"/>
        </w:rPr>
      </w:pPr>
      <w:r w:rsidRPr="00F7756B">
        <w:rPr>
          <w:color w:val="CC0000"/>
        </w:rPr>
        <w:t>Nice to haves:</w:t>
      </w:r>
    </w:p>
    <w:p w14:paraId="3350CE72" w14:textId="77777777" w:rsidR="00BC334B" w:rsidRPr="00F7756B" w:rsidRDefault="00BC334B" w:rsidP="00BC334B">
      <w:pPr>
        <w:spacing w:after="0"/>
        <w:rPr>
          <w:color w:val="CC0000"/>
        </w:rPr>
      </w:pPr>
      <w:r w:rsidRPr="00F7756B">
        <w:rPr>
          <w:color w:val="CC0000"/>
        </w:rPr>
        <w:t>Vests to identify the designated staff</w:t>
      </w:r>
    </w:p>
    <w:p w14:paraId="3E0CB871" w14:textId="77777777" w:rsidR="00BC334B" w:rsidRPr="00F7756B" w:rsidRDefault="00BC334B" w:rsidP="00BC334B">
      <w:pPr>
        <w:spacing w:after="0"/>
        <w:rPr>
          <w:color w:val="CC0000"/>
        </w:rPr>
      </w:pPr>
      <w:r w:rsidRPr="00F7756B">
        <w:rPr>
          <w:color w:val="CC0000"/>
        </w:rPr>
        <w:t>Walkie talkies to talk to each other to say the building is clear in all the areas (They can be the cheap toys, because it is not a huge area)</w:t>
      </w:r>
    </w:p>
    <w:p w14:paraId="07D38D2F" w14:textId="77777777" w:rsidR="00D95303" w:rsidRDefault="00D95303" w:rsidP="008272E9">
      <w:pPr>
        <w:spacing w:after="0"/>
        <w:rPr>
          <w:b/>
          <w:bCs/>
          <w:u w:val="single"/>
        </w:rPr>
      </w:pPr>
    </w:p>
    <w:p w14:paraId="4A299645" w14:textId="064F826E" w:rsidR="008272E9" w:rsidRPr="008272E9" w:rsidRDefault="00C1036A" w:rsidP="008272E9">
      <w:pPr>
        <w:spacing w:after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DD8723" wp14:editId="2D89366A">
            <wp:simplePos x="0" y="0"/>
            <wp:positionH relativeFrom="column">
              <wp:posOffset>2225040</wp:posOffset>
            </wp:positionH>
            <wp:positionV relativeFrom="paragraph">
              <wp:posOffset>207010</wp:posOffset>
            </wp:positionV>
            <wp:extent cx="4320540" cy="1429385"/>
            <wp:effectExtent l="0" t="0" r="3810" b="0"/>
            <wp:wrapTight wrapText="bothSides">
              <wp:wrapPolygon edited="0">
                <wp:start x="0" y="0"/>
                <wp:lineTo x="0" y="21303"/>
                <wp:lineTo x="21524" y="21303"/>
                <wp:lineTo x="21524" y="0"/>
                <wp:lineTo x="0" y="0"/>
              </wp:wrapPolygon>
            </wp:wrapTight>
            <wp:docPr id="1592918842" name="Picture 2" descr="Amazon.com: NEW Safety Cautionary POSTER - Fire Safety Rules : Home &amp; 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NEW Safety Cautionary POSTER - Fire Safety Rules : Home &amp;  Kit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68"/>
                    <a:stretch/>
                  </pic:blipFill>
                  <pic:spPr bwMode="auto">
                    <a:xfrm>
                      <a:off x="0" y="0"/>
                      <a:ext cx="43205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34B">
        <w:rPr>
          <w:b/>
          <w:bCs/>
          <w:u w:val="single"/>
        </w:rPr>
        <w:br/>
      </w:r>
      <w:r w:rsidR="00875459" w:rsidRPr="008272E9">
        <w:rPr>
          <w:b/>
          <w:bCs/>
          <w:u w:val="single"/>
        </w:rPr>
        <w:t>BUILDING FIRE PREPAREDNESS</w:t>
      </w:r>
      <w:r w:rsidR="00875459">
        <w:rPr>
          <w:b/>
          <w:bCs/>
          <w:u w:val="single"/>
        </w:rPr>
        <w:t xml:space="preserve"> </w:t>
      </w:r>
    </w:p>
    <w:p w14:paraId="3876A551" w14:textId="77777777" w:rsidR="008272E9" w:rsidRDefault="008272E9" w:rsidP="008272E9">
      <w:pPr>
        <w:spacing w:after="0"/>
      </w:pPr>
    </w:p>
    <w:p w14:paraId="3AB0DC82" w14:textId="284EECFF" w:rsidR="008272E9" w:rsidRDefault="008272E9" w:rsidP="008272E9">
      <w:pPr>
        <w:spacing w:after="0"/>
      </w:pPr>
      <w:r>
        <w:t>An announcement will be made: “Attention Please. A Fire is in the building. Go to the Labyrinth."</w:t>
      </w:r>
    </w:p>
    <w:p w14:paraId="2E083707" w14:textId="77777777" w:rsidR="008272E9" w:rsidRDefault="008272E9" w:rsidP="008272E9">
      <w:pPr>
        <w:spacing w:after="0"/>
      </w:pPr>
    </w:p>
    <w:p w14:paraId="0C33CC2E" w14:textId="77777777" w:rsidR="008272E9" w:rsidRDefault="008272E9" w:rsidP="008272E9">
      <w:pPr>
        <w:spacing w:after="0"/>
      </w:pPr>
      <w:r>
        <w:t>1. Designated staff will direct people out the nearest doors</w:t>
      </w:r>
    </w:p>
    <w:p w14:paraId="3A2CC2E0" w14:textId="77777777" w:rsidR="008272E9" w:rsidRDefault="008272E9" w:rsidP="008272E9">
      <w:pPr>
        <w:spacing w:after="0"/>
      </w:pPr>
      <w:r>
        <w:t>2. The designated staff will make a sweep of the building to make sure everyone is out</w:t>
      </w:r>
    </w:p>
    <w:p w14:paraId="623CCDC2" w14:textId="6E37BF38" w:rsidR="008272E9" w:rsidRDefault="008272E9" w:rsidP="008272E9">
      <w:pPr>
        <w:spacing w:after="0"/>
      </w:pPr>
      <w:r>
        <w:t>3. Once safe, the designated staff will announce “all clear” OR follow Firefighters instructions</w:t>
      </w:r>
    </w:p>
    <w:p w14:paraId="2FCFA848" w14:textId="77777777" w:rsidR="008272E9" w:rsidRDefault="008272E9" w:rsidP="008272E9">
      <w:pPr>
        <w:spacing w:after="0"/>
      </w:pPr>
    </w:p>
    <w:p w14:paraId="4C779E35" w14:textId="77777777" w:rsidR="008272E9" w:rsidRPr="008272E9" w:rsidRDefault="008272E9" w:rsidP="008272E9">
      <w:pPr>
        <w:spacing w:after="0"/>
        <w:rPr>
          <w:color w:val="CC0000"/>
        </w:rPr>
      </w:pPr>
      <w:r w:rsidRPr="008272E9">
        <w:rPr>
          <w:color w:val="CC0000"/>
        </w:rPr>
        <w:t xml:space="preserve">Note: </w:t>
      </w:r>
    </w:p>
    <w:p w14:paraId="23FD3F1B" w14:textId="77777777" w:rsidR="008272E9" w:rsidRPr="008272E9" w:rsidRDefault="008272E9" w:rsidP="008272E9">
      <w:pPr>
        <w:spacing w:after="0"/>
        <w:rPr>
          <w:color w:val="CC0000"/>
        </w:rPr>
      </w:pPr>
      <w:r w:rsidRPr="008272E9">
        <w:rPr>
          <w:color w:val="CC0000"/>
        </w:rPr>
        <w:t>Avoiding Parking lot for Fire Trucks</w:t>
      </w:r>
    </w:p>
    <w:p w14:paraId="456ABF35" w14:textId="77777777" w:rsidR="008272E9" w:rsidRPr="008272E9" w:rsidRDefault="008272E9" w:rsidP="008272E9">
      <w:pPr>
        <w:spacing w:after="0"/>
        <w:rPr>
          <w:color w:val="CC0000"/>
        </w:rPr>
      </w:pPr>
      <w:r w:rsidRPr="008272E9">
        <w:rPr>
          <w:color w:val="CC0000"/>
        </w:rPr>
        <w:t>Used Labyrinth as a landmark for people. They may go past that.</w:t>
      </w:r>
    </w:p>
    <w:p w14:paraId="2B362A46" w14:textId="77777777" w:rsidR="008272E9" w:rsidRPr="008272E9" w:rsidRDefault="008272E9" w:rsidP="008272E9">
      <w:pPr>
        <w:spacing w:after="0"/>
        <w:rPr>
          <w:color w:val="CC0000"/>
        </w:rPr>
      </w:pPr>
    </w:p>
    <w:p w14:paraId="580086FC" w14:textId="77777777" w:rsidR="008272E9" w:rsidRPr="008272E9" w:rsidRDefault="008272E9" w:rsidP="008272E9">
      <w:pPr>
        <w:spacing w:after="0"/>
        <w:rPr>
          <w:color w:val="CC0000"/>
        </w:rPr>
      </w:pPr>
      <w:r w:rsidRPr="008272E9">
        <w:rPr>
          <w:color w:val="CC0000"/>
        </w:rPr>
        <w:t>Nice to haves:</w:t>
      </w:r>
    </w:p>
    <w:p w14:paraId="27475D4C" w14:textId="21476576" w:rsidR="008272E9" w:rsidRPr="008272E9" w:rsidRDefault="008272E9" w:rsidP="008272E9">
      <w:pPr>
        <w:spacing w:after="0"/>
        <w:rPr>
          <w:color w:val="CC0000"/>
        </w:rPr>
      </w:pPr>
      <w:r w:rsidRPr="008272E9">
        <w:rPr>
          <w:color w:val="CC0000"/>
        </w:rPr>
        <w:t>Vests to identify the designated staff</w:t>
      </w:r>
    </w:p>
    <w:p w14:paraId="7D916D09" w14:textId="2BD5AB8B" w:rsidR="00D11437" w:rsidRDefault="008272E9" w:rsidP="008272E9">
      <w:pPr>
        <w:spacing w:after="0"/>
        <w:rPr>
          <w:color w:val="CC0000"/>
        </w:rPr>
      </w:pPr>
      <w:r w:rsidRPr="008272E9">
        <w:rPr>
          <w:color w:val="CC0000"/>
        </w:rPr>
        <w:t>Walkie talkies to talk to each other to say the building is clear in all the areas (They can be the cheap toys, because it is not a huge area)</w:t>
      </w:r>
    </w:p>
    <w:p w14:paraId="0FF1FB2C" w14:textId="77777777" w:rsidR="00875459" w:rsidRDefault="0087545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77A1567" w14:textId="1F739B3E" w:rsidR="00D95303" w:rsidRPr="00B0029C" w:rsidRDefault="00875459" w:rsidP="00D95303">
      <w:pPr>
        <w:spacing w:after="0"/>
        <w:rPr>
          <w:b/>
          <w:bCs/>
          <w:u w:val="single"/>
        </w:rPr>
      </w:pPr>
      <w:r w:rsidRPr="00B0029C">
        <w:rPr>
          <w:b/>
          <w:bCs/>
          <w:u w:val="single"/>
        </w:rPr>
        <w:lastRenderedPageBreak/>
        <w:t>ACTIVE SHOOTER PREPAREDNESS</w:t>
      </w:r>
      <w:r w:rsidRPr="00C1036A">
        <w:t xml:space="preserve"> </w:t>
      </w:r>
    </w:p>
    <w:p w14:paraId="6A38F965" w14:textId="77777777" w:rsidR="00875459" w:rsidRDefault="00875459" w:rsidP="00D95303">
      <w:pPr>
        <w:spacing w:after="0"/>
        <w:rPr>
          <w:b/>
          <w:bCs/>
        </w:rPr>
      </w:pPr>
    </w:p>
    <w:p w14:paraId="3A3F7F46" w14:textId="3117698C" w:rsidR="00C1036A" w:rsidRDefault="00F063AA" w:rsidP="00D95303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53D20D" wp14:editId="560AF2D0">
            <wp:simplePos x="0" y="0"/>
            <wp:positionH relativeFrom="column">
              <wp:posOffset>2590800</wp:posOffset>
            </wp:positionH>
            <wp:positionV relativeFrom="paragraph">
              <wp:posOffset>52070</wp:posOffset>
            </wp:positionV>
            <wp:extent cx="3984625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480" y="21473"/>
                <wp:lineTo x="21480" y="0"/>
                <wp:lineTo x="0" y="0"/>
              </wp:wrapPolygon>
            </wp:wrapTight>
            <wp:docPr id="852340430" name="Picture 3" descr="Run, Hide, Fight – Active Shooter Prot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n, Hide, Fight – Active Shooter Protoc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15101" r="2262" b="11403"/>
                    <a:stretch/>
                  </pic:blipFill>
                  <pic:spPr bwMode="auto">
                    <a:xfrm>
                      <a:off x="0" y="0"/>
                      <a:ext cx="39846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303" w:rsidRPr="00B0029C">
        <w:rPr>
          <w:b/>
          <w:bCs/>
        </w:rPr>
        <w:t xml:space="preserve">IF YOU SEE SOMETHING, </w:t>
      </w:r>
    </w:p>
    <w:p w14:paraId="21940B27" w14:textId="2CAEE5CB" w:rsidR="00D95303" w:rsidRPr="00B0029C" w:rsidRDefault="00D95303" w:rsidP="00D95303">
      <w:pPr>
        <w:spacing w:after="0"/>
        <w:rPr>
          <w:b/>
          <w:bCs/>
        </w:rPr>
      </w:pPr>
      <w:r w:rsidRPr="00B0029C">
        <w:rPr>
          <w:b/>
          <w:bCs/>
        </w:rPr>
        <w:t>SAY SOMETHING</w:t>
      </w:r>
    </w:p>
    <w:p w14:paraId="477C9F06" w14:textId="77777777" w:rsidR="00D95303" w:rsidRDefault="00D95303" w:rsidP="00D95303">
      <w:pPr>
        <w:spacing w:after="0"/>
      </w:pPr>
    </w:p>
    <w:p w14:paraId="12ED8A71" w14:textId="77777777" w:rsidR="00D95303" w:rsidRDefault="00D95303" w:rsidP="00D95303">
      <w:pPr>
        <w:spacing w:after="0"/>
      </w:pPr>
      <w:r>
        <w:t>Be aware of your surroundings. Report suspicious activity to Rev Sharon Ketchum or Donnette Pinkerton.</w:t>
      </w:r>
    </w:p>
    <w:p w14:paraId="3DE4BBAF" w14:textId="77777777" w:rsidR="00D95303" w:rsidRDefault="00D95303" w:rsidP="00D95303">
      <w:pPr>
        <w:spacing w:after="0"/>
      </w:pPr>
    </w:p>
    <w:p w14:paraId="0B010FFB" w14:textId="43E28523" w:rsidR="00D95303" w:rsidRDefault="00D95303" w:rsidP="00D95303">
      <w:pPr>
        <w:spacing w:after="0"/>
      </w:pPr>
      <w:r>
        <w:t>An active shooter may be a stranger, a current, or former member. Alert Reverand Sharon Ketchum</w:t>
      </w:r>
      <w:r w:rsidR="00F063AA">
        <w:t>,</w:t>
      </w:r>
      <w:r>
        <w:t xml:space="preserve"> Donnette Pinkerton</w:t>
      </w:r>
      <w:r w:rsidR="00F063AA">
        <w:t xml:space="preserve"> or Edmund Mack</w:t>
      </w:r>
      <w:r>
        <w:t xml:space="preserve"> if someone exhibits potentially violent behavior. Indicators of potentially violent behavior may include one or more of the following:</w:t>
      </w:r>
    </w:p>
    <w:p w14:paraId="42CEB6C6" w14:textId="77777777" w:rsidR="00D95303" w:rsidRDefault="00D95303" w:rsidP="00D95303">
      <w:pPr>
        <w:spacing w:after="0"/>
      </w:pPr>
    </w:p>
    <w:p w14:paraId="0F469250" w14:textId="77777777" w:rsidR="00D95303" w:rsidRDefault="00D95303" w:rsidP="00D95303">
      <w:pPr>
        <w:pStyle w:val="ListParagraph"/>
        <w:numPr>
          <w:ilvl w:val="0"/>
          <w:numId w:val="1"/>
        </w:numPr>
        <w:spacing w:after="0"/>
      </w:pPr>
      <w:r>
        <w:t>Direct or veiled threats of harm or violence</w:t>
      </w:r>
    </w:p>
    <w:p w14:paraId="2167CC60" w14:textId="77777777" w:rsidR="00D95303" w:rsidRDefault="00D95303" w:rsidP="00D95303">
      <w:pPr>
        <w:pStyle w:val="ListParagraph"/>
        <w:numPr>
          <w:ilvl w:val="0"/>
          <w:numId w:val="1"/>
        </w:numPr>
        <w:spacing w:after="0"/>
      </w:pPr>
      <w:r>
        <w:t>Intimidating, belligerent, harassing, bullying or aggressive behavior</w:t>
      </w:r>
    </w:p>
    <w:p w14:paraId="26183307" w14:textId="77777777" w:rsidR="00D95303" w:rsidRDefault="00D95303" w:rsidP="00D95303">
      <w:pPr>
        <w:pStyle w:val="ListParagraph"/>
        <w:numPr>
          <w:ilvl w:val="0"/>
          <w:numId w:val="1"/>
        </w:numPr>
        <w:spacing w:after="0"/>
      </w:pPr>
      <w:r>
        <w:t>Increased severe mood swings and noticeably unstable or emotional responses</w:t>
      </w:r>
    </w:p>
    <w:p w14:paraId="096A5735" w14:textId="77777777" w:rsidR="00D95303" w:rsidRDefault="00D95303" w:rsidP="00D95303">
      <w:pPr>
        <w:pStyle w:val="ListParagraph"/>
        <w:numPr>
          <w:ilvl w:val="0"/>
          <w:numId w:val="1"/>
        </w:numPr>
        <w:spacing w:after="0"/>
      </w:pPr>
      <w:r>
        <w:t>Increase in comments about violence, firearms and other dangerous weapons and violent crimes</w:t>
      </w:r>
    </w:p>
    <w:p w14:paraId="4FA0408E" w14:textId="77777777" w:rsidR="00D95303" w:rsidRDefault="00D95303" w:rsidP="00D95303">
      <w:pPr>
        <w:spacing w:after="0"/>
      </w:pPr>
    </w:p>
    <w:p w14:paraId="51D9592F" w14:textId="77777777" w:rsidR="00D95303" w:rsidRPr="00B0029C" w:rsidRDefault="00D95303" w:rsidP="00D95303">
      <w:pPr>
        <w:spacing w:after="0"/>
        <w:rPr>
          <w:b/>
          <w:bCs/>
        </w:rPr>
      </w:pPr>
      <w:r w:rsidRPr="00B0029C">
        <w:rPr>
          <w:b/>
          <w:bCs/>
        </w:rPr>
        <w:t>IF AN ACTIVE SHOOTER IS IN YOUR VICINITY:</w:t>
      </w:r>
    </w:p>
    <w:p w14:paraId="1A3F327F" w14:textId="77777777" w:rsidR="00D95303" w:rsidRDefault="00D95303" w:rsidP="00D95303">
      <w:pPr>
        <w:spacing w:after="0"/>
      </w:pPr>
    </w:p>
    <w:p w14:paraId="0581047D" w14:textId="77777777" w:rsidR="00D95303" w:rsidRPr="00B0029C" w:rsidRDefault="00D95303" w:rsidP="00D95303">
      <w:pPr>
        <w:spacing w:after="0"/>
        <w:rPr>
          <w:b/>
          <w:bCs/>
        </w:rPr>
      </w:pPr>
      <w:r w:rsidRPr="00B0029C">
        <w:rPr>
          <w:b/>
          <w:bCs/>
        </w:rPr>
        <w:t>RUN</w:t>
      </w:r>
    </w:p>
    <w:p w14:paraId="4195D46D" w14:textId="77777777" w:rsidR="00D95303" w:rsidRDefault="00D95303" w:rsidP="00D95303">
      <w:pPr>
        <w:pStyle w:val="ListParagraph"/>
        <w:numPr>
          <w:ilvl w:val="0"/>
          <w:numId w:val="2"/>
        </w:numPr>
        <w:spacing w:after="0"/>
      </w:pPr>
      <w:r>
        <w:t>Have an escape route and plan in mind</w:t>
      </w:r>
    </w:p>
    <w:p w14:paraId="2C032919" w14:textId="77777777" w:rsidR="00D95303" w:rsidRDefault="00D95303" w:rsidP="00D95303">
      <w:pPr>
        <w:pStyle w:val="ListParagraph"/>
        <w:numPr>
          <w:ilvl w:val="0"/>
          <w:numId w:val="2"/>
        </w:numPr>
        <w:spacing w:after="0"/>
      </w:pPr>
      <w:r>
        <w:t>Leave your belongings behind</w:t>
      </w:r>
    </w:p>
    <w:p w14:paraId="104C7336" w14:textId="77777777" w:rsidR="00D95303" w:rsidRDefault="00D95303" w:rsidP="00D95303">
      <w:pPr>
        <w:pStyle w:val="ListParagraph"/>
        <w:numPr>
          <w:ilvl w:val="0"/>
          <w:numId w:val="2"/>
        </w:numPr>
        <w:spacing w:after="0"/>
      </w:pPr>
      <w:r>
        <w:t>Keep your hands visible</w:t>
      </w:r>
    </w:p>
    <w:p w14:paraId="5FEC8AE6" w14:textId="77777777" w:rsidR="00D95303" w:rsidRDefault="00D95303" w:rsidP="00D95303">
      <w:pPr>
        <w:spacing w:after="0"/>
      </w:pPr>
    </w:p>
    <w:p w14:paraId="109980CF" w14:textId="77777777" w:rsidR="00D95303" w:rsidRPr="00B0029C" w:rsidRDefault="00D95303" w:rsidP="00D95303">
      <w:pPr>
        <w:spacing w:after="0"/>
        <w:rPr>
          <w:b/>
          <w:bCs/>
        </w:rPr>
      </w:pPr>
      <w:r w:rsidRPr="00B0029C">
        <w:rPr>
          <w:b/>
          <w:bCs/>
        </w:rPr>
        <w:t>HIDE</w:t>
      </w:r>
    </w:p>
    <w:p w14:paraId="6BEF4436" w14:textId="77777777" w:rsidR="00D95303" w:rsidRDefault="00D95303" w:rsidP="00D95303">
      <w:pPr>
        <w:pStyle w:val="ListParagraph"/>
        <w:numPr>
          <w:ilvl w:val="0"/>
          <w:numId w:val="3"/>
        </w:numPr>
        <w:spacing w:after="0"/>
      </w:pPr>
      <w:r>
        <w:t>Hide in an area out of the active shooter’s view</w:t>
      </w:r>
    </w:p>
    <w:p w14:paraId="5518C29A" w14:textId="77777777" w:rsidR="00D95303" w:rsidRDefault="00D95303" w:rsidP="00D95303">
      <w:pPr>
        <w:pStyle w:val="ListParagraph"/>
        <w:numPr>
          <w:ilvl w:val="0"/>
          <w:numId w:val="3"/>
        </w:numPr>
        <w:spacing w:after="0"/>
      </w:pPr>
      <w:r>
        <w:t>Block entry to your hiding place and lock the doors</w:t>
      </w:r>
    </w:p>
    <w:p w14:paraId="31EE78DF" w14:textId="77777777" w:rsidR="00D95303" w:rsidRDefault="00D95303" w:rsidP="00D95303">
      <w:pPr>
        <w:spacing w:after="0"/>
      </w:pPr>
    </w:p>
    <w:p w14:paraId="249FBE35" w14:textId="77777777" w:rsidR="00D95303" w:rsidRPr="00B0029C" w:rsidRDefault="00D95303" w:rsidP="00D95303">
      <w:pPr>
        <w:spacing w:after="0"/>
        <w:rPr>
          <w:b/>
          <w:bCs/>
        </w:rPr>
      </w:pPr>
      <w:r w:rsidRPr="00B0029C">
        <w:rPr>
          <w:b/>
          <w:bCs/>
        </w:rPr>
        <w:t>FIGHT</w:t>
      </w:r>
    </w:p>
    <w:p w14:paraId="1F50BDC4" w14:textId="77777777" w:rsidR="00D95303" w:rsidRDefault="00D95303" w:rsidP="00D95303">
      <w:pPr>
        <w:pStyle w:val="ListParagraph"/>
        <w:numPr>
          <w:ilvl w:val="0"/>
          <w:numId w:val="4"/>
        </w:numPr>
        <w:spacing w:after="0"/>
      </w:pPr>
      <w:r>
        <w:t>As a last resort (and only if your life is in imminent danger) fight</w:t>
      </w:r>
    </w:p>
    <w:p w14:paraId="778CB8C1" w14:textId="77777777" w:rsidR="00D95303" w:rsidRDefault="00D95303" w:rsidP="00D95303">
      <w:pPr>
        <w:pStyle w:val="ListParagraph"/>
        <w:numPr>
          <w:ilvl w:val="0"/>
          <w:numId w:val="4"/>
        </w:numPr>
        <w:spacing w:after="0"/>
      </w:pPr>
      <w:r>
        <w:t>Attempt to incapacitate the active shooter</w:t>
      </w:r>
    </w:p>
    <w:p w14:paraId="104D1061" w14:textId="03F7A051" w:rsidR="00D95303" w:rsidRPr="00F063AA" w:rsidRDefault="00D95303" w:rsidP="008272E9">
      <w:pPr>
        <w:pStyle w:val="ListParagraph"/>
        <w:numPr>
          <w:ilvl w:val="0"/>
          <w:numId w:val="4"/>
        </w:numPr>
        <w:spacing w:after="0"/>
      </w:pPr>
      <w:r>
        <w:t>Act with physical aggression and commit to your actions</w:t>
      </w:r>
    </w:p>
    <w:sectPr w:rsidR="00D95303" w:rsidRPr="00F063AA" w:rsidSect="003E18F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AEF"/>
    <w:multiLevelType w:val="hybridMultilevel"/>
    <w:tmpl w:val="469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E5413"/>
    <w:multiLevelType w:val="hybridMultilevel"/>
    <w:tmpl w:val="536C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56BB"/>
    <w:multiLevelType w:val="hybridMultilevel"/>
    <w:tmpl w:val="17EE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2DD4"/>
    <w:multiLevelType w:val="hybridMultilevel"/>
    <w:tmpl w:val="9A9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06927">
    <w:abstractNumId w:val="0"/>
  </w:num>
  <w:num w:numId="2" w16cid:durableId="533929260">
    <w:abstractNumId w:val="3"/>
  </w:num>
  <w:num w:numId="3" w16cid:durableId="55326678">
    <w:abstractNumId w:val="2"/>
  </w:num>
  <w:num w:numId="4" w16cid:durableId="211131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E9"/>
    <w:rsid w:val="003E18FC"/>
    <w:rsid w:val="005102EF"/>
    <w:rsid w:val="008272E9"/>
    <w:rsid w:val="00875459"/>
    <w:rsid w:val="00BC334B"/>
    <w:rsid w:val="00BD789D"/>
    <w:rsid w:val="00C1036A"/>
    <w:rsid w:val="00D11437"/>
    <w:rsid w:val="00D94DA3"/>
    <w:rsid w:val="00D95303"/>
    <w:rsid w:val="00F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48B3"/>
  <w15:chartTrackingRefBased/>
  <w15:docId w15:val="{CA74B891-21A4-462D-8025-6FA4072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Donnette (DTMB)</dc:creator>
  <cp:keywords/>
  <dc:description/>
  <cp:lastModifiedBy>sharon Ketchum</cp:lastModifiedBy>
  <cp:revision>4</cp:revision>
  <dcterms:created xsi:type="dcterms:W3CDTF">2024-02-29T20:26:00Z</dcterms:created>
  <dcterms:modified xsi:type="dcterms:W3CDTF">2024-02-29T20:32:00Z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2023-11-06T14:27:04Z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62de8aba-29a8-463d-87bd-dce7551c8417</vt:lpwstr>
  </property>
  <property fmtid="{D5CDD505-2E9C-101B-9397-08002B2CF9AE}" pid="8" name="MSIP_Label_2f46dfe0-534f-4c95-815c-5b1af86b9823_ContentBits">
    <vt:lpwstr>0</vt:lpwstr>
  </property>
</Properties>
</file>